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F6F" w:rsidRDefault="00883F6F" w:rsidP="00883F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обучающихся по реализуемым образовательным программам</w:t>
      </w:r>
    </w:p>
    <w:p w:rsidR="00883F6F" w:rsidRPr="000C2685" w:rsidRDefault="00883F6F" w:rsidP="00883F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C268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2685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C2685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:rsidR="00883F6F" w:rsidRDefault="00883F6F" w:rsidP="00883F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362"/>
        <w:gridCol w:w="1779"/>
        <w:gridCol w:w="1742"/>
        <w:gridCol w:w="2006"/>
        <w:gridCol w:w="1858"/>
      </w:tblGrid>
      <w:tr w:rsidR="00883F6F" w:rsidTr="00A16DC5">
        <w:trPr>
          <w:trHeight w:val="300"/>
        </w:trPr>
        <w:tc>
          <w:tcPr>
            <w:tcW w:w="2362" w:type="dxa"/>
            <w:vMerge w:val="restart"/>
          </w:tcPr>
          <w:p w:rsidR="00883F6F" w:rsidRDefault="00883F6F" w:rsidP="00A16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7385" w:type="dxa"/>
            <w:gridSpan w:val="4"/>
          </w:tcPr>
          <w:p w:rsidR="00883F6F" w:rsidRDefault="00883F6F" w:rsidP="00883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</w:tr>
      <w:tr w:rsidR="00883F6F" w:rsidTr="00A16DC5">
        <w:trPr>
          <w:trHeight w:val="1560"/>
        </w:trPr>
        <w:tc>
          <w:tcPr>
            <w:tcW w:w="2362" w:type="dxa"/>
            <w:vMerge/>
          </w:tcPr>
          <w:p w:rsidR="00883F6F" w:rsidRDefault="00883F6F" w:rsidP="00A16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</w:tcPr>
          <w:p w:rsidR="00883F6F" w:rsidRPr="0053101D" w:rsidRDefault="00883F6F" w:rsidP="00A16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63"/>
            </w:tblGrid>
            <w:tr w:rsidR="00883F6F" w:rsidRPr="0053101D" w:rsidTr="00A16DC5">
              <w:trPr>
                <w:trHeight w:val="736"/>
              </w:trPr>
              <w:tc>
                <w:tcPr>
                  <w:tcW w:w="0" w:type="auto"/>
                </w:tcPr>
                <w:p w:rsidR="00883F6F" w:rsidRPr="0053101D" w:rsidRDefault="00883F6F" w:rsidP="00A16DC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3101D">
                    <w:rPr>
                      <w:rFonts w:ascii="Times New Roman" w:hAnsi="Times New Roman" w:cs="Times New Roman"/>
                      <w:color w:val="000000"/>
                    </w:rPr>
                    <w:t>за счёт бюджетных асси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гнований федерального бюджета</w:t>
                  </w:r>
                </w:p>
              </w:tc>
            </w:tr>
          </w:tbl>
          <w:p w:rsidR="00883F6F" w:rsidRPr="0053101D" w:rsidRDefault="00883F6F" w:rsidP="00A16D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</w:tcPr>
          <w:p w:rsidR="00883F6F" w:rsidRPr="0053101D" w:rsidRDefault="00883F6F" w:rsidP="00A16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6"/>
            </w:tblGrid>
            <w:tr w:rsidR="00883F6F" w:rsidRPr="0053101D" w:rsidTr="00A16DC5">
              <w:trPr>
                <w:trHeight w:val="1749"/>
              </w:trPr>
              <w:tc>
                <w:tcPr>
                  <w:tcW w:w="0" w:type="auto"/>
                </w:tcPr>
                <w:p w:rsidR="00883F6F" w:rsidRPr="0053101D" w:rsidRDefault="00883F6F" w:rsidP="00A16DC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3101D">
                    <w:rPr>
                      <w:rFonts w:ascii="Times New Roman" w:hAnsi="Times New Roman" w:cs="Times New Roman"/>
                      <w:color w:val="000000"/>
                    </w:rPr>
                    <w:t xml:space="preserve">за счёт бюджетных ассигнований бюджета субъекта Российской Федерации </w:t>
                  </w:r>
                </w:p>
              </w:tc>
            </w:tr>
          </w:tbl>
          <w:p w:rsidR="00883F6F" w:rsidRDefault="00883F6F" w:rsidP="00A16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</w:tcPr>
          <w:p w:rsidR="00883F6F" w:rsidRPr="0053101D" w:rsidRDefault="00883F6F" w:rsidP="00A16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90"/>
            </w:tblGrid>
            <w:tr w:rsidR="00883F6F" w:rsidRPr="0053101D" w:rsidTr="00A16DC5">
              <w:trPr>
                <w:trHeight w:val="607"/>
              </w:trPr>
              <w:tc>
                <w:tcPr>
                  <w:tcW w:w="0" w:type="auto"/>
                </w:tcPr>
                <w:p w:rsidR="00883F6F" w:rsidRPr="0053101D" w:rsidRDefault="00883F6F" w:rsidP="00A16DC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3101D">
                    <w:rPr>
                      <w:rFonts w:ascii="Times New Roman" w:hAnsi="Times New Roman" w:cs="Times New Roman"/>
                      <w:color w:val="000000"/>
                    </w:rPr>
                    <w:t xml:space="preserve">за счёт бюджетных ассигнований 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бюджета муниципального образования </w:t>
                  </w:r>
                </w:p>
              </w:tc>
            </w:tr>
          </w:tbl>
          <w:p w:rsidR="00883F6F" w:rsidRDefault="00883F6F" w:rsidP="00A16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883F6F" w:rsidRPr="0053101D" w:rsidRDefault="00883F6F" w:rsidP="00A16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42"/>
            </w:tblGrid>
            <w:tr w:rsidR="00883F6F" w:rsidRPr="0053101D" w:rsidTr="00A16DC5">
              <w:trPr>
                <w:trHeight w:val="991"/>
              </w:trPr>
              <w:tc>
                <w:tcPr>
                  <w:tcW w:w="0" w:type="auto"/>
                </w:tcPr>
                <w:p w:rsidR="00883F6F" w:rsidRPr="0053101D" w:rsidRDefault="00883F6F" w:rsidP="00A16DC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9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3101D">
                    <w:rPr>
                      <w:rFonts w:ascii="Times New Roman" w:hAnsi="Times New Roman" w:cs="Times New Roman"/>
                      <w:color w:val="000000"/>
                    </w:rPr>
                    <w:t>по договорам, заключаемы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м </w:t>
                  </w:r>
                  <w:r w:rsidRPr="0053101D">
                    <w:rPr>
                      <w:rFonts w:ascii="Times New Roman" w:hAnsi="Times New Roman" w:cs="Times New Roman"/>
                      <w:color w:val="000000"/>
                    </w:rPr>
                    <w:t xml:space="preserve">при приеме на обучение за счет средств физического лица </w:t>
                  </w:r>
                </w:p>
              </w:tc>
            </w:tr>
          </w:tbl>
          <w:p w:rsidR="00883F6F" w:rsidRDefault="00883F6F" w:rsidP="00A16D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F6F" w:rsidTr="00A16DC5">
        <w:tc>
          <w:tcPr>
            <w:tcW w:w="9747" w:type="dxa"/>
            <w:gridSpan w:val="5"/>
          </w:tcPr>
          <w:p w:rsidR="00883F6F" w:rsidRPr="0053101D" w:rsidRDefault="00883F6F" w:rsidP="00A16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01D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образовательная программа начального общего образования</w:t>
            </w:r>
          </w:p>
        </w:tc>
      </w:tr>
      <w:tr w:rsidR="00883F6F" w:rsidTr="00A16DC5">
        <w:tc>
          <w:tcPr>
            <w:tcW w:w="2362" w:type="dxa"/>
          </w:tcPr>
          <w:p w:rsidR="00883F6F" w:rsidRPr="003322E1" w:rsidRDefault="00883F6F" w:rsidP="00A16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1779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2" w:type="dxa"/>
          </w:tcPr>
          <w:p w:rsidR="00883F6F" w:rsidRPr="00D30CA9" w:rsidRDefault="00D6206F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30C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06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3F6F" w:rsidTr="00A16DC5">
        <w:tc>
          <w:tcPr>
            <w:tcW w:w="2362" w:type="dxa"/>
          </w:tcPr>
          <w:p w:rsidR="00883F6F" w:rsidRPr="003322E1" w:rsidRDefault="00883F6F" w:rsidP="00A16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1779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2" w:type="dxa"/>
          </w:tcPr>
          <w:p w:rsidR="00883F6F" w:rsidRDefault="00D620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006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3F6F" w:rsidTr="00A16DC5">
        <w:tc>
          <w:tcPr>
            <w:tcW w:w="2362" w:type="dxa"/>
          </w:tcPr>
          <w:p w:rsidR="00883F6F" w:rsidRPr="003322E1" w:rsidRDefault="00883F6F" w:rsidP="00A16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1779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2" w:type="dxa"/>
          </w:tcPr>
          <w:p w:rsidR="00883F6F" w:rsidRDefault="00A003D3" w:rsidP="00A00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006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3F6F" w:rsidTr="00A16DC5">
        <w:tc>
          <w:tcPr>
            <w:tcW w:w="2362" w:type="dxa"/>
          </w:tcPr>
          <w:p w:rsidR="00883F6F" w:rsidRPr="003322E1" w:rsidRDefault="00883F6F" w:rsidP="00A16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1779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2" w:type="dxa"/>
          </w:tcPr>
          <w:p w:rsidR="00883F6F" w:rsidRDefault="00A003D3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006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3F6F" w:rsidTr="00A16DC5">
        <w:tc>
          <w:tcPr>
            <w:tcW w:w="9747" w:type="dxa"/>
            <w:gridSpan w:val="5"/>
          </w:tcPr>
          <w:p w:rsidR="00883F6F" w:rsidRPr="003322E1" w:rsidRDefault="000C2685" w:rsidP="00A16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="00883F6F" w:rsidRPr="003322E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shd w:val="clear" w:color="auto" w:fill="F7F9FF"/>
                </w:rPr>
                <w:t>Адаптированная основная образовательная программа начального общего образования Вариант 5.1</w:t>
              </w:r>
            </w:hyperlink>
          </w:p>
        </w:tc>
      </w:tr>
      <w:tr w:rsidR="00883F6F" w:rsidTr="00A16DC5">
        <w:tc>
          <w:tcPr>
            <w:tcW w:w="2362" w:type="dxa"/>
          </w:tcPr>
          <w:p w:rsidR="00883F6F" w:rsidRPr="003322E1" w:rsidRDefault="00883F6F" w:rsidP="00A16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1779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2" w:type="dxa"/>
          </w:tcPr>
          <w:p w:rsidR="00883F6F" w:rsidRPr="00634E44" w:rsidRDefault="00D6206F" w:rsidP="00634E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4E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006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3F6F" w:rsidTr="00A16DC5">
        <w:tc>
          <w:tcPr>
            <w:tcW w:w="2362" w:type="dxa"/>
          </w:tcPr>
          <w:p w:rsidR="00883F6F" w:rsidRPr="003322E1" w:rsidRDefault="00883F6F" w:rsidP="00A16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1779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2" w:type="dxa"/>
          </w:tcPr>
          <w:p w:rsidR="00883F6F" w:rsidRDefault="00D620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06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3F6F" w:rsidTr="00A16DC5">
        <w:tc>
          <w:tcPr>
            <w:tcW w:w="2362" w:type="dxa"/>
          </w:tcPr>
          <w:p w:rsidR="00883F6F" w:rsidRPr="003322E1" w:rsidRDefault="00883F6F" w:rsidP="00A16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1779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2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06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3F6F" w:rsidTr="00A16DC5">
        <w:tc>
          <w:tcPr>
            <w:tcW w:w="2362" w:type="dxa"/>
          </w:tcPr>
          <w:p w:rsidR="00883F6F" w:rsidRPr="003322E1" w:rsidRDefault="00883F6F" w:rsidP="00A16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1779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2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06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3F6F" w:rsidTr="00A16DC5">
        <w:tc>
          <w:tcPr>
            <w:tcW w:w="9747" w:type="dxa"/>
            <w:gridSpan w:val="5"/>
          </w:tcPr>
          <w:p w:rsidR="00883F6F" w:rsidRPr="0053101D" w:rsidRDefault="000C2685" w:rsidP="00A16D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="00883F6F" w:rsidRPr="0053101D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shd w:val="clear" w:color="auto" w:fill="F7F9FF"/>
                </w:rPr>
                <w:t xml:space="preserve">Адаптированная основная образовательная программа </w:t>
              </w:r>
              <w:r w:rsidR="00883F6F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shd w:val="clear" w:color="auto" w:fill="F7F9FF"/>
                </w:rPr>
                <w:t xml:space="preserve">начального общего образования </w:t>
              </w:r>
              <w:r w:rsidR="00883F6F" w:rsidRPr="0053101D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shd w:val="clear" w:color="auto" w:fill="F7F9FF"/>
                </w:rPr>
                <w:t>Вариант 2.1</w:t>
              </w:r>
            </w:hyperlink>
          </w:p>
        </w:tc>
      </w:tr>
      <w:tr w:rsidR="00883F6F" w:rsidTr="00A16DC5">
        <w:tc>
          <w:tcPr>
            <w:tcW w:w="2362" w:type="dxa"/>
          </w:tcPr>
          <w:p w:rsidR="00883F6F" w:rsidRPr="003322E1" w:rsidRDefault="00883F6F" w:rsidP="00A16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1779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2" w:type="dxa"/>
          </w:tcPr>
          <w:p w:rsidR="00883F6F" w:rsidRPr="00634E44" w:rsidRDefault="00D30CA9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006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3F6F" w:rsidTr="00A16DC5">
        <w:tc>
          <w:tcPr>
            <w:tcW w:w="2362" w:type="dxa"/>
          </w:tcPr>
          <w:p w:rsidR="00883F6F" w:rsidRPr="003322E1" w:rsidRDefault="00883F6F" w:rsidP="00A16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1779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2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06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3F6F" w:rsidTr="00A16DC5">
        <w:tc>
          <w:tcPr>
            <w:tcW w:w="2362" w:type="dxa"/>
          </w:tcPr>
          <w:p w:rsidR="00883F6F" w:rsidRPr="003322E1" w:rsidRDefault="00883F6F" w:rsidP="00A16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1779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2" w:type="dxa"/>
          </w:tcPr>
          <w:p w:rsidR="00883F6F" w:rsidRDefault="00A003D3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6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83F6F" w:rsidTr="00A16DC5">
        <w:tc>
          <w:tcPr>
            <w:tcW w:w="2362" w:type="dxa"/>
          </w:tcPr>
          <w:p w:rsidR="00883F6F" w:rsidRPr="003322E1" w:rsidRDefault="00883F6F" w:rsidP="00A16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1779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2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06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883F6F" w:rsidRDefault="00883F6F" w:rsidP="00A16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78DE" w:rsidTr="004D62CD">
        <w:tc>
          <w:tcPr>
            <w:tcW w:w="9747" w:type="dxa"/>
            <w:gridSpan w:val="5"/>
          </w:tcPr>
          <w:p w:rsidR="00E778DE" w:rsidRDefault="000C2685" w:rsidP="00E77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778DE" w:rsidRPr="0053101D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shd w:val="clear" w:color="auto" w:fill="F7F9FF"/>
                </w:rPr>
                <w:t xml:space="preserve">Адаптированная основная образовательная программа </w:t>
              </w:r>
              <w:r w:rsidR="00E778D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shd w:val="clear" w:color="auto" w:fill="F7F9FF"/>
                </w:rPr>
                <w:t xml:space="preserve">начального общего образования </w:t>
              </w:r>
              <w:r w:rsidR="00E778DE" w:rsidRPr="0053101D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shd w:val="clear" w:color="auto" w:fill="F7F9FF"/>
                </w:rPr>
                <w:t xml:space="preserve">Вариант </w:t>
              </w:r>
              <w:r w:rsidR="00E778DE" w:rsidRPr="00634E44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shd w:val="clear" w:color="auto" w:fill="F7F9FF"/>
                </w:rPr>
                <w:t>7</w:t>
              </w:r>
              <w:r w:rsidR="00E778DE" w:rsidRPr="0053101D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shd w:val="clear" w:color="auto" w:fill="F7F9FF"/>
                </w:rPr>
                <w:t>.1</w:t>
              </w:r>
            </w:hyperlink>
          </w:p>
        </w:tc>
      </w:tr>
      <w:tr w:rsidR="00D30CA9" w:rsidTr="00A16DC5">
        <w:tc>
          <w:tcPr>
            <w:tcW w:w="2362" w:type="dxa"/>
          </w:tcPr>
          <w:p w:rsidR="00D30CA9" w:rsidRPr="003322E1" w:rsidRDefault="00D30CA9" w:rsidP="00D30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класс</w:t>
            </w:r>
          </w:p>
        </w:tc>
        <w:tc>
          <w:tcPr>
            <w:tcW w:w="1779" w:type="dxa"/>
          </w:tcPr>
          <w:p w:rsidR="00D30CA9" w:rsidRP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742" w:type="dxa"/>
          </w:tcPr>
          <w:p w:rsidR="00D30CA9" w:rsidRP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006" w:type="dxa"/>
          </w:tcPr>
          <w:p w:rsidR="00D30CA9" w:rsidRP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58" w:type="dxa"/>
          </w:tcPr>
          <w:p w:rsidR="00D30CA9" w:rsidRP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D30CA9" w:rsidTr="00A16DC5">
        <w:tc>
          <w:tcPr>
            <w:tcW w:w="2362" w:type="dxa"/>
          </w:tcPr>
          <w:p w:rsidR="00D30CA9" w:rsidRPr="003322E1" w:rsidRDefault="00D30CA9" w:rsidP="00D30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1779" w:type="dxa"/>
          </w:tcPr>
          <w:p w:rsidR="00D30CA9" w:rsidRP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742" w:type="dxa"/>
          </w:tcPr>
          <w:p w:rsidR="00D30CA9" w:rsidRP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006" w:type="dxa"/>
          </w:tcPr>
          <w:p w:rsidR="00D30CA9" w:rsidRP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58" w:type="dxa"/>
          </w:tcPr>
          <w:p w:rsidR="00D30CA9" w:rsidRP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D30CA9" w:rsidTr="00A16DC5">
        <w:tc>
          <w:tcPr>
            <w:tcW w:w="2362" w:type="dxa"/>
          </w:tcPr>
          <w:p w:rsidR="00D30CA9" w:rsidRPr="003322E1" w:rsidRDefault="00D30CA9" w:rsidP="00D30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1779" w:type="dxa"/>
          </w:tcPr>
          <w:p w:rsidR="00D30CA9" w:rsidRP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742" w:type="dxa"/>
          </w:tcPr>
          <w:p w:rsidR="00D30CA9" w:rsidRP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006" w:type="dxa"/>
          </w:tcPr>
          <w:p w:rsidR="00D30CA9" w:rsidRP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58" w:type="dxa"/>
          </w:tcPr>
          <w:p w:rsidR="00D30CA9" w:rsidRP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D30CA9" w:rsidTr="00A16DC5">
        <w:tc>
          <w:tcPr>
            <w:tcW w:w="2362" w:type="dxa"/>
          </w:tcPr>
          <w:p w:rsidR="00D30CA9" w:rsidRPr="003322E1" w:rsidRDefault="00D30CA9" w:rsidP="00D30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  <w:tc>
          <w:tcPr>
            <w:tcW w:w="1779" w:type="dxa"/>
          </w:tcPr>
          <w:p w:rsidR="00D30CA9" w:rsidRP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742" w:type="dxa"/>
          </w:tcPr>
          <w:p w:rsidR="00D30CA9" w:rsidRP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006" w:type="dxa"/>
          </w:tcPr>
          <w:p w:rsidR="00D30CA9" w:rsidRP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58" w:type="dxa"/>
          </w:tcPr>
          <w:p w:rsidR="00D30CA9" w:rsidRP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D30CA9" w:rsidTr="00A16DC5">
        <w:tc>
          <w:tcPr>
            <w:tcW w:w="9747" w:type="dxa"/>
            <w:gridSpan w:val="5"/>
          </w:tcPr>
          <w:p w:rsidR="00D30CA9" w:rsidRPr="003322E1" w:rsidRDefault="00D30CA9" w:rsidP="00D30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образовательная программа основного общего образования</w:t>
            </w:r>
          </w:p>
        </w:tc>
      </w:tr>
      <w:tr w:rsidR="00D30CA9" w:rsidTr="00A16DC5">
        <w:tc>
          <w:tcPr>
            <w:tcW w:w="2362" w:type="dxa"/>
          </w:tcPr>
          <w:p w:rsidR="00D30CA9" w:rsidRPr="003322E1" w:rsidRDefault="00D30CA9" w:rsidP="00D30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1779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2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006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0CA9" w:rsidTr="00A16DC5">
        <w:tc>
          <w:tcPr>
            <w:tcW w:w="2362" w:type="dxa"/>
          </w:tcPr>
          <w:p w:rsidR="00D30CA9" w:rsidRPr="003322E1" w:rsidRDefault="00D30CA9" w:rsidP="00D30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1779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2" w:type="dxa"/>
          </w:tcPr>
          <w:p w:rsidR="00D30CA9" w:rsidRP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006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0CA9" w:rsidTr="00A16DC5">
        <w:tc>
          <w:tcPr>
            <w:tcW w:w="2362" w:type="dxa"/>
          </w:tcPr>
          <w:p w:rsidR="00D30CA9" w:rsidRPr="003322E1" w:rsidRDefault="00D30CA9" w:rsidP="00D30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1779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2" w:type="dxa"/>
          </w:tcPr>
          <w:p w:rsidR="00D30CA9" w:rsidRP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2006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0CA9" w:rsidTr="00A16DC5">
        <w:tc>
          <w:tcPr>
            <w:tcW w:w="2362" w:type="dxa"/>
          </w:tcPr>
          <w:p w:rsidR="00D30CA9" w:rsidRPr="003322E1" w:rsidRDefault="00D30CA9" w:rsidP="00D30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1779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2" w:type="dxa"/>
          </w:tcPr>
          <w:p w:rsidR="00D30CA9" w:rsidRP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2006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0CA9" w:rsidTr="00A16DC5">
        <w:tc>
          <w:tcPr>
            <w:tcW w:w="2362" w:type="dxa"/>
          </w:tcPr>
          <w:p w:rsidR="00D30CA9" w:rsidRPr="003322E1" w:rsidRDefault="00D30CA9" w:rsidP="00D30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1779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2" w:type="dxa"/>
          </w:tcPr>
          <w:p w:rsidR="00D30CA9" w:rsidRP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006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0CA9" w:rsidTr="00A16DC5">
        <w:tc>
          <w:tcPr>
            <w:tcW w:w="9747" w:type="dxa"/>
            <w:gridSpan w:val="5"/>
          </w:tcPr>
          <w:p w:rsidR="00D30CA9" w:rsidRPr="003322E1" w:rsidRDefault="000C2685" w:rsidP="00D30C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D30CA9" w:rsidRPr="003322E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shd w:val="clear" w:color="auto" w:fill="F7F9FF"/>
                </w:rPr>
                <w:t>Адаптированная основная образовательная программа начального общего образования Вариант 7</w:t>
              </w:r>
            </w:hyperlink>
          </w:p>
        </w:tc>
      </w:tr>
      <w:tr w:rsidR="00D30CA9" w:rsidTr="00A16DC5">
        <w:tc>
          <w:tcPr>
            <w:tcW w:w="2362" w:type="dxa"/>
          </w:tcPr>
          <w:p w:rsidR="00D30CA9" w:rsidRPr="003322E1" w:rsidRDefault="00D30CA9" w:rsidP="00D30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1779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2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06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0CA9" w:rsidTr="00A16DC5">
        <w:tc>
          <w:tcPr>
            <w:tcW w:w="2362" w:type="dxa"/>
          </w:tcPr>
          <w:p w:rsidR="00D30CA9" w:rsidRPr="003322E1" w:rsidRDefault="00D30CA9" w:rsidP="00D30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1779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2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06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0CA9" w:rsidTr="00A16DC5">
        <w:tc>
          <w:tcPr>
            <w:tcW w:w="2362" w:type="dxa"/>
          </w:tcPr>
          <w:p w:rsidR="00D30CA9" w:rsidRPr="003322E1" w:rsidRDefault="00D30CA9" w:rsidP="00D30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1779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2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06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0CA9" w:rsidTr="00A16DC5">
        <w:tc>
          <w:tcPr>
            <w:tcW w:w="2362" w:type="dxa"/>
          </w:tcPr>
          <w:p w:rsidR="00D30CA9" w:rsidRPr="003322E1" w:rsidRDefault="00D30CA9" w:rsidP="00D30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1779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2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06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0CA9" w:rsidTr="00A16DC5">
        <w:tc>
          <w:tcPr>
            <w:tcW w:w="2362" w:type="dxa"/>
          </w:tcPr>
          <w:p w:rsidR="00D30CA9" w:rsidRPr="003322E1" w:rsidRDefault="00D30CA9" w:rsidP="00D30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2E1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1779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2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6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0CA9" w:rsidTr="00A16DC5">
        <w:tc>
          <w:tcPr>
            <w:tcW w:w="9747" w:type="dxa"/>
            <w:gridSpan w:val="5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0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Основная образовательная программа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</w:t>
            </w:r>
            <w:r w:rsidRPr="0053101D">
              <w:rPr>
                <w:rFonts w:ascii="Times New Roman" w:hAnsi="Times New Roman" w:cs="Times New Roman"/>
                <w:b/>
                <w:sz w:val="28"/>
                <w:szCs w:val="28"/>
              </w:rPr>
              <w:t>го общего образования</w:t>
            </w:r>
          </w:p>
        </w:tc>
      </w:tr>
      <w:tr w:rsidR="00D30CA9" w:rsidTr="00A16DC5">
        <w:tc>
          <w:tcPr>
            <w:tcW w:w="2362" w:type="dxa"/>
          </w:tcPr>
          <w:p w:rsidR="00D30CA9" w:rsidRPr="0053101D" w:rsidRDefault="00D30CA9" w:rsidP="00D30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1779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2" w:type="dxa"/>
          </w:tcPr>
          <w:p w:rsidR="00D30CA9" w:rsidRP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006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0CA9" w:rsidTr="00A16DC5">
        <w:tc>
          <w:tcPr>
            <w:tcW w:w="2362" w:type="dxa"/>
          </w:tcPr>
          <w:p w:rsidR="00D30CA9" w:rsidRPr="0053101D" w:rsidRDefault="00D30CA9" w:rsidP="00D30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  <w:tc>
          <w:tcPr>
            <w:tcW w:w="1779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2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06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D30CA9" w:rsidRDefault="00D30CA9" w:rsidP="00D30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83F6F" w:rsidRPr="0007055A" w:rsidRDefault="00883F6F" w:rsidP="00883F6F">
      <w:pPr>
        <w:rPr>
          <w:rFonts w:ascii="Times New Roman" w:hAnsi="Times New Roman" w:cs="Times New Roman"/>
          <w:sz w:val="28"/>
          <w:szCs w:val="28"/>
        </w:rPr>
      </w:pPr>
    </w:p>
    <w:p w:rsidR="007D1A80" w:rsidRDefault="007D1A80"/>
    <w:sectPr w:rsidR="007D1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F6F"/>
    <w:rsid w:val="000C2685"/>
    <w:rsid w:val="00634E44"/>
    <w:rsid w:val="007D1A80"/>
    <w:rsid w:val="00883F6F"/>
    <w:rsid w:val="00A003D3"/>
    <w:rsid w:val="00D30CA9"/>
    <w:rsid w:val="00D6206F"/>
    <w:rsid w:val="00E7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3F6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3F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l-sosh23.obr57.ru/media/ckeditor/orel-sosh23-adm/2023/10/12/AOOP-NOO-dlja-slaboslyshasczih-i-pozdnooglohshih-var-2-1-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el-sosh23.obr57.ru/media/ckeditor/orel-sosh23-adm/2023/10/12/AOOP-NOO-dlja-slaboslyshasczih-i-pozdnooglohshih-var-2-1-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rel-sosh23.obr57.ru/media/ckeditor/orel-sosh23-adm/2023/10/12/AOOP-NOO-dlja-slaboslyshasczih-i-pozdnooglohshih-var-2-1-.pdf" TargetMode="External"/><Relationship Id="rId5" Type="http://schemas.openxmlformats.org/officeDocument/2006/relationships/hyperlink" Target="https://orel-sosh23.obr57.ru/media/ckeditor/orel-sosh23-adm/2023/10/08/AOOP-NOO-dlja-obuczausczihsja-s-TNR-variant-5-1--2023_tuwZikw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London</dc:creator>
  <cp:lastModifiedBy>Туровцева Наталья</cp:lastModifiedBy>
  <cp:revision>2</cp:revision>
  <dcterms:created xsi:type="dcterms:W3CDTF">2026-02-16T16:32:00Z</dcterms:created>
  <dcterms:modified xsi:type="dcterms:W3CDTF">2026-02-16T16:32:00Z</dcterms:modified>
</cp:coreProperties>
</file>