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90" w:rsidRPr="00500590" w:rsidRDefault="00500590" w:rsidP="00500590">
      <w:pPr>
        <w:pBdr>
          <w:bottom w:val="single" w:sz="12" w:space="31" w:color="FCDD06"/>
        </w:pBdr>
        <w:shd w:val="clear" w:color="auto" w:fill="FFFFFF"/>
        <w:spacing w:after="0" w:line="240" w:lineRule="auto"/>
        <w:jc w:val="center"/>
        <w:textAlignment w:val="baseline"/>
        <w:outlineLvl w:val="0"/>
        <w:rPr>
          <w:rFonts w:ascii="Ubuntu" w:eastAsia="Times New Roman" w:hAnsi="Ubuntu" w:cs="Times New Roman"/>
          <w:b/>
          <w:bCs/>
          <w:caps/>
          <w:color w:val="00B050"/>
          <w:kern w:val="36"/>
          <w:sz w:val="30"/>
          <w:szCs w:val="28"/>
          <w:lang w:eastAsia="ru-RU"/>
        </w:rPr>
      </w:pPr>
      <w:r w:rsidRPr="00500590">
        <w:rPr>
          <w:noProof/>
          <w:color w:val="00B050"/>
          <w:lang w:eastAsia="ru-RU"/>
        </w:rPr>
        <w:drawing>
          <wp:anchor distT="0" distB="0" distL="114300" distR="114300" simplePos="0" relativeHeight="251658240" behindDoc="0" locked="0" layoutInCell="1" allowOverlap="1" wp14:anchorId="013924A5" wp14:editId="083F6CE4">
            <wp:simplePos x="0" y="0"/>
            <wp:positionH relativeFrom="margin">
              <wp:posOffset>-80010</wp:posOffset>
            </wp:positionH>
            <wp:positionV relativeFrom="margin">
              <wp:posOffset>-186690</wp:posOffset>
            </wp:positionV>
            <wp:extent cx="2933700" cy="25895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8441" t="37189" r="53804" b="19256"/>
                    <a:stretch/>
                  </pic:blipFill>
                  <pic:spPr bwMode="auto">
                    <a:xfrm>
                      <a:off x="0" y="0"/>
                      <a:ext cx="2933700" cy="2589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5114" w:rsidRPr="00500590">
        <w:rPr>
          <w:rFonts w:ascii="Ubuntu" w:eastAsia="Times New Roman" w:hAnsi="Ubuntu" w:cs="Times New Roman"/>
          <w:b/>
          <w:bCs/>
          <w:caps/>
          <w:color w:val="00B050"/>
          <w:kern w:val="36"/>
          <w:sz w:val="28"/>
          <w:szCs w:val="28"/>
          <w:lang w:eastAsia="ru-RU"/>
        </w:rPr>
        <w:t>Ш</w:t>
      </w:r>
      <w:r w:rsidR="00AC5114" w:rsidRPr="00500590">
        <w:rPr>
          <w:rFonts w:ascii="Ubuntu" w:eastAsia="Times New Roman" w:hAnsi="Ubuntu" w:cs="Times New Roman"/>
          <w:b/>
          <w:bCs/>
          <w:caps/>
          <w:color w:val="00B050"/>
          <w:kern w:val="36"/>
          <w:sz w:val="30"/>
          <w:szCs w:val="28"/>
          <w:lang w:eastAsia="ru-RU"/>
        </w:rPr>
        <w:t xml:space="preserve">КОЛЬНИКАМ </w:t>
      </w:r>
    </w:p>
    <w:p w:rsidR="00500590" w:rsidRPr="00500590" w:rsidRDefault="00AC5114" w:rsidP="00500590">
      <w:pPr>
        <w:pBdr>
          <w:bottom w:val="single" w:sz="12" w:space="31" w:color="FCDD06"/>
        </w:pBdr>
        <w:shd w:val="clear" w:color="auto" w:fill="FFFFFF"/>
        <w:spacing w:after="0" w:line="240" w:lineRule="auto"/>
        <w:jc w:val="center"/>
        <w:textAlignment w:val="baseline"/>
        <w:outlineLvl w:val="0"/>
        <w:rPr>
          <w:rFonts w:ascii="Ubuntu" w:eastAsia="Times New Roman" w:hAnsi="Ubuntu" w:cs="Times New Roman"/>
          <w:b/>
          <w:bCs/>
          <w:caps/>
          <w:color w:val="00B050"/>
          <w:kern w:val="36"/>
          <w:sz w:val="30"/>
          <w:szCs w:val="28"/>
          <w:lang w:eastAsia="ru-RU"/>
        </w:rPr>
      </w:pPr>
      <w:r w:rsidRPr="00500590">
        <w:rPr>
          <w:rFonts w:ascii="Ubuntu" w:eastAsia="Times New Roman" w:hAnsi="Ubuntu" w:cs="Times New Roman"/>
          <w:b/>
          <w:bCs/>
          <w:caps/>
          <w:color w:val="00B050"/>
          <w:kern w:val="36"/>
          <w:sz w:val="30"/>
          <w:szCs w:val="28"/>
          <w:lang w:eastAsia="ru-RU"/>
        </w:rPr>
        <w:t xml:space="preserve">и их родителям </w:t>
      </w:r>
      <w:r w:rsidRPr="00500590">
        <w:rPr>
          <w:rFonts w:ascii="Ubuntu" w:eastAsia="Times New Roman" w:hAnsi="Ubuntu" w:cs="Times New Roman"/>
          <w:b/>
          <w:bCs/>
          <w:caps/>
          <w:color w:val="00B050"/>
          <w:kern w:val="36"/>
          <w:sz w:val="30"/>
          <w:szCs w:val="28"/>
          <w:lang w:eastAsia="ru-RU"/>
        </w:rPr>
        <w:br/>
        <w:t xml:space="preserve">О ДИСТАНЦИОННОМ ОБУЧЕНИИ </w:t>
      </w:r>
    </w:p>
    <w:p w:rsidR="00AC5114" w:rsidRPr="00500590" w:rsidRDefault="00AC5114" w:rsidP="00500590">
      <w:pPr>
        <w:pBdr>
          <w:bottom w:val="single" w:sz="12" w:space="31" w:color="FCDD06"/>
        </w:pBdr>
        <w:shd w:val="clear" w:color="auto" w:fill="FFFFFF"/>
        <w:spacing w:after="0" w:line="240" w:lineRule="auto"/>
        <w:jc w:val="center"/>
        <w:textAlignment w:val="baseline"/>
        <w:outlineLvl w:val="0"/>
        <w:rPr>
          <w:rFonts w:ascii="Ubuntu" w:eastAsia="Times New Roman" w:hAnsi="Ubuntu" w:cs="Times New Roman"/>
          <w:b/>
          <w:bCs/>
          <w:caps/>
          <w:color w:val="00B050"/>
          <w:kern w:val="36"/>
          <w:sz w:val="30"/>
          <w:szCs w:val="28"/>
          <w:lang w:eastAsia="ru-RU"/>
        </w:rPr>
      </w:pPr>
      <w:r w:rsidRPr="00500590">
        <w:rPr>
          <w:rFonts w:ascii="Ubuntu" w:eastAsia="Times New Roman" w:hAnsi="Ubuntu" w:cs="Times New Roman"/>
          <w:b/>
          <w:bCs/>
          <w:caps/>
          <w:color w:val="00B050"/>
          <w:kern w:val="36"/>
          <w:sz w:val="30"/>
          <w:szCs w:val="28"/>
          <w:lang w:eastAsia="ru-RU"/>
        </w:rPr>
        <w:br/>
      </w:r>
      <w:r w:rsidRPr="00500590">
        <w:rPr>
          <w:rFonts w:ascii="Ubuntu" w:eastAsia="Times New Roman" w:hAnsi="Ubuntu" w:cs="Times New Roman"/>
          <w:b/>
          <w:bCs/>
          <w:caps/>
          <w:color w:val="00B050"/>
          <w:kern w:val="36"/>
          <w:sz w:val="24"/>
          <w:szCs w:val="28"/>
          <w:lang w:eastAsia="ru-RU"/>
        </w:rPr>
        <w:t>(РЕКОМЕНДАЦИИ ПСИХОЛОГА)</w:t>
      </w:r>
    </w:p>
    <w:p w:rsidR="00500590" w:rsidRDefault="00500590" w:rsidP="00AC5114">
      <w:pPr>
        <w:pStyle w:val="a3"/>
        <w:shd w:val="clear" w:color="auto" w:fill="FFFFFF"/>
        <w:spacing w:before="0" w:beforeAutospacing="0" w:after="0" w:afterAutospacing="0"/>
        <w:ind w:firstLine="142"/>
        <w:jc w:val="both"/>
        <w:textAlignment w:val="baseline"/>
        <w:rPr>
          <w:sz w:val="26"/>
          <w:szCs w:val="26"/>
        </w:rPr>
      </w:pPr>
    </w:p>
    <w:p w:rsidR="00500590" w:rsidRDefault="00500590" w:rsidP="00AC5114">
      <w:pPr>
        <w:pStyle w:val="a3"/>
        <w:shd w:val="clear" w:color="auto" w:fill="FFFFFF"/>
        <w:spacing w:before="0" w:beforeAutospacing="0" w:after="0" w:afterAutospacing="0"/>
        <w:ind w:firstLine="142"/>
        <w:jc w:val="both"/>
        <w:textAlignment w:val="baseline"/>
        <w:rPr>
          <w:sz w:val="26"/>
          <w:szCs w:val="26"/>
        </w:rPr>
      </w:pPr>
      <w:r w:rsidRPr="00AC5114">
        <w:rPr>
          <w:sz w:val="26"/>
          <w:szCs w:val="26"/>
        </w:rPr>
        <w:t xml:space="preserve"> </w:t>
      </w:r>
    </w:p>
    <w:p w:rsidR="00AC5114" w:rsidRPr="00AC5114" w:rsidRDefault="00AC5114" w:rsidP="00500590">
      <w:pPr>
        <w:pStyle w:val="a3"/>
        <w:shd w:val="clear" w:color="auto" w:fill="FFFFFF"/>
        <w:spacing w:before="0" w:beforeAutospacing="0" w:after="0" w:afterAutospacing="0"/>
        <w:ind w:firstLine="708"/>
        <w:jc w:val="both"/>
        <w:textAlignment w:val="baseline"/>
        <w:rPr>
          <w:sz w:val="26"/>
          <w:szCs w:val="26"/>
        </w:rPr>
      </w:pPr>
      <w:r w:rsidRPr="00AC5114">
        <w:rPr>
          <w:sz w:val="26"/>
          <w:szCs w:val="26"/>
        </w:rPr>
        <w:t>Короновирус, карантин, самоизоляция, дистанционное обучение в школе - эти, еще два года назад, малознакомые слова неожиданно вошли в нашу жизнь, резко изменили ее привычный ход и вызывали много тревожных переживаний.</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Тревоги много у всех - и у учеников, и у родителей, и у педагогов!</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shd w:val="clear" w:color="auto" w:fill="FFFFFF"/>
        </w:rPr>
      </w:pPr>
      <w:r w:rsidRPr="00AC5114">
        <w:rPr>
          <w:sz w:val="26"/>
          <w:szCs w:val="26"/>
          <w:shd w:val="clear" w:color="auto" w:fill="FFFFFF"/>
        </w:rPr>
        <w:t>Тревоги много - просто потому что никто из нас ни разу не оказывался в такой ситуации и не очень хорошо понимает, что делать.</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Но у многих сразу возникла тревога, а как это - учиться дистанционно?!</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Дорогие ученики и родители, для организации дистанционного обучения, всем выданы домашние задания, разработаны электронные учебные материалы, у каждого есть комплект учебников, учителя всегда на связи и готовы ответить на все ваши вопросы.</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Теперь дело за вами! Надо начать всеми этими ресурсами пользоваться!</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А начинать всегда сложно и тревожно. Именно поэтому предлагаю несколько рекомендаций по самоорганизации детей (и родителей) в режиме дистанционного обучения.</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 xml:space="preserve">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w:t>
      </w:r>
      <w:r w:rsidR="0021311C">
        <w:rPr>
          <w:sz w:val="26"/>
          <w:szCs w:val="26"/>
        </w:rPr>
        <w:t>в соответствии с предложенным расписанием уроков</w:t>
      </w:r>
      <w:r w:rsidRPr="00AC5114">
        <w:rPr>
          <w:sz w:val="26"/>
          <w:szCs w:val="26"/>
        </w:rPr>
        <w:t>.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соц.</w:t>
      </w:r>
      <w:r w:rsidR="0021311C">
        <w:rPr>
          <w:sz w:val="26"/>
          <w:szCs w:val="26"/>
        </w:rPr>
        <w:t xml:space="preserve"> </w:t>
      </w:r>
      <w:r w:rsidRPr="00AC5114">
        <w:rPr>
          <w:sz w:val="26"/>
          <w:szCs w:val="26"/>
        </w:rPr>
        <w:t>сетях могут не совпадать с ваши навыками работы в интернете). Если у вас что-то не получается</w:t>
      </w:r>
      <w:r w:rsidR="0021311C">
        <w:rPr>
          <w:sz w:val="26"/>
          <w:szCs w:val="26"/>
        </w:rPr>
        <w:t xml:space="preserve"> </w:t>
      </w:r>
      <w:r w:rsidRPr="00AC5114">
        <w:rPr>
          <w:sz w:val="26"/>
          <w:szCs w:val="26"/>
        </w:rPr>
        <w:t>- обратитесь за технической поддержкой к родителям или другим взрослым.</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lastRenderedPageBreak/>
        <w:t>3. Если у вас не получается решить какие–либо технические вопросы, не можете воспользоваться каким-то ресурсом, посмотреть видеоурок или презентацию - не отчаивайтесь!</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У вас всегда под рукой есть верный помощник – учебник! Там все написано</w:t>
      </w:r>
      <w:r w:rsidR="0021311C">
        <w:rPr>
          <w:sz w:val="26"/>
          <w:szCs w:val="26"/>
        </w:rPr>
        <w:t xml:space="preserve"> </w:t>
      </w:r>
      <w:r w:rsidRPr="00AC5114">
        <w:rPr>
          <w:sz w:val="26"/>
          <w:szCs w:val="26"/>
        </w:rPr>
        <w:t>- читайте параграф, делайте конспекты, таблицы, схемы, формулируйте непонятные вопросы, задавайте их вашему верному помощнику Google (вы же всегда им пользуетесь в любой бытовой ситуации), приглашайте к сотрудничеству родителей.</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 xml:space="preserve">4. Помните, что ваши учителя всегда готовы дистанционно прийти на помощь. </w:t>
      </w:r>
      <w:r w:rsidR="0021311C">
        <w:rPr>
          <w:sz w:val="26"/>
          <w:szCs w:val="26"/>
        </w:rPr>
        <w:t>Пишите свои вопросы на электронную почту учителю или прикрепляйте их в домашнем задании Виртуальной школы</w:t>
      </w:r>
      <w:bookmarkStart w:id="0" w:name="_GoBack"/>
      <w:bookmarkEnd w:id="0"/>
      <w:r w:rsidRPr="00AC5114">
        <w:rPr>
          <w:sz w:val="26"/>
          <w:szCs w:val="26"/>
        </w:rPr>
        <w:t>.</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И, наконец, не забывайте, что результат дистанционного обучения напрямую зависит от вашей способности к самоорганизации! Впереди у вас не неделя каникул, а неделя обучения, просто в необычной форме.</w:t>
      </w:r>
      <w:r w:rsidR="0010634F">
        <w:rPr>
          <w:sz w:val="26"/>
          <w:szCs w:val="26"/>
        </w:rPr>
        <w:t xml:space="preserve"> </w:t>
      </w:r>
      <w:r w:rsidR="0010634F" w:rsidRPr="0010634F">
        <w:rPr>
          <w:sz w:val="26"/>
          <w:szCs w:val="26"/>
        </w:rPr>
        <w:t>Самое важное сейчас это – не терять самообладание, держать связь с родителями, учителем и друзьями по классу.</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Перед тем, как начать что-то новое всегда волнительно и тревожно. И есть один способ справиться с этим состоянием – начать!</w:t>
      </w:r>
    </w:p>
    <w:p w:rsidR="00AC5114"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Дорогие ученики, начинайте учиться в новом, интересном формате!</w:t>
      </w:r>
    </w:p>
    <w:p w:rsidR="00BE276C" w:rsidRPr="00AC5114" w:rsidRDefault="00AC5114" w:rsidP="00AC5114">
      <w:pPr>
        <w:pStyle w:val="a3"/>
        <w:shd w:val="clear" w:color="auto" w:fill="FFFFFF"/>
        <w:spacing w:before="0" w:beforeAutospacing="0" w:after="0" w:afterAutospacing="0"/>
        <w:ind w:firstLine="709"/>
        <w:jc w:val="both"/>
        <w:textAlignment w:val="baseline"/>
        <w:rPr>
          <w:sz w:val="26"/>
          <w:szCs w:val="26"/>
        </w:rPr>
      </w:pPr>
      <w:r w:rsidRPr="00AC5114">
        <w:rPr>
          <w:sz w:val="26"/>
          <w:szCs w:val="26"/>
        </w:rPr>
        <w:t>И, конечно, берегите себя и будьте здоровы!</w:t>
      </w:r>
    </w:p>
    <w:sectPr w:rsidR="00BE276C" w:rsidRPr="00AC5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14"/>
    <w:rsid w:val="0010634F"/>
    <w:rsid w:val="0021311C"/>
    <w:rsid w:val="00500590"/>
    <w:rsid w:val="00637697"/>
    <w:rsid w:val="007C5B71"/>
    <w:rsid w:val="00AC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5114"/>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00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5114"/>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00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7138">
      <w:bodyDiv w:val="1"/>
      <w:marLeft w:val="0"/>
      <w:marRight w:val="0"/>
      <w:marTop w:val="0"/>
      <w:marBottom w:val="0"/>
      <w:divBdr>
        <w:top w:val="none" w:sz="0" w:space="0" w:color="auto"/>
        <w:left w:val="none" w:sz="0" w:space="0" w:color="auto"/>
        <w:bottom w:val="none" w:sz="0" w:space="0" w:color="auto"/>
        <w:right w:val="none" w:sz="0" w:space="0" w:color="auto"/>
      </w:divBdr>
    </w:div>
    <w:div w:id="967665835">
      <w:bodyDiv w:val="1"/>
      <w:marLeft w:val="0"/>
      <w:marRight w:val="0"/>
      <w:marTop w:val="0"/>
      <w:marBottom w:val="0"/>
      <w:divBdr>
        <w:top w:val="none" w:sz="0" w:space="0" w:color="auto"/>
        <w:left w:val="none" w:sz="0" w:space="0" w:color="auto"/>
        <w:bottom w:val="none" w:sz="0" w:space="0" w:color="auto"/>
        <w:right w:val="none" w:sz="0" w:space="0" w:color="auto"/>
      </w:divBdr>
    </w:div>
    <w:div w:id="1796175025">
      <w:bodyDiv w:val="1"/>
      <w:marLeft w:val="0"/>
      <w:marRight w:val="0"/>
      <w:marTop w:val="0"/>
      <w:marBottom w:val="0"/>
      <w:divBdr>
        <w:top w:val="none" w:sz="0" w:space="0" w:color="auto"/>
        <w:left w:val="none" w:sz="0" w:space="0" w:color="auto"/>
        <w:bottom w:val="none" w:sz="0" w:space="0" w:color="auto"/>
        <w:right w:val="none" w:sz="0" w:space="0" w:color="auto"/>
      </w:divBdr>
    </w:div>
    <w:div w:id="18740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Валюша</dc:creator>
  <cp:lastModifiedBy>User</cp:lastModifiedBy>
  <cp:revision>5</cp:revision>
  <dcterms:created xsi:type="dcterms:W3CDTF">2022-01-25T13:17:00Z</dcterms:created>
  <dcterms:modified xsi:type="dcterms:W3CDTF">2022-01-26T09:21:00Z</dcterms:modified>
</cp:coreProperties>
</file>